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619" w:rsidRDefault="00167619" w:rsidP="00167619">
      <w:pPr>
        <w:keepNext/>
        <w:keepLines/>
        <w:spacing w:after="11" w:line="264" w:lineRule="auto"/>
        <w:ind w:right="2697"/>
        <w:jc w:val="center"/>
        <w:outlineLvl w:val="0"/>
        <w:rPr>
          <w:rFonts w:ascii="Cambria" w:eastAsia="Cambria" w:hAnsi="Cambria" w:cs="Cambria"/>
          <w:b/>
          <w:color w:val="000000"/>
          <w:sz w:val="28"/>
          <w:lang w:eastAsia="ru-RU"/>
        </w:rPr>
      </w:pPr>
      <w:bookmarkStart w:id="0" w:name="_GoBack"/>
      <w:r>
        <w:rPr>
          <w:rFonts w:ascii="Cambria" w:eastAsia="Cambria" w:hAnsi="Cambria" w:cs="Cambria"/>
          <w:b/>
          <w:color w:val="000000"/>
          <w:sz w:val="28"/>
          <w:lang w:eastAsia="ru-RU"/>
        </w:rPr>
        <w:t>Сводная таблица освоения образовательных</w:t>
      </w:r>
    </w:p>
    <w:bookmarkEnd w:id="0"/>
    <w:p w:rsidR="00167619" w:rsidRDefault="00167619" w:rsidP="00167619">
      <w:pPr>
        <w:keepNext/>
        <w:keepLines/>
        <w:spacing w:after="11" w:line="264" w:lineRule="auto"/>
        <w:ind w:right="2697"/>
        <w:jc w:val="center"/>
        <w:outlineLvl w:val="0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  <w:r>
        <w:rPr>
          <w:rFonts w:ascii="Cambria" w:eastAsia="Cambria" w:hAnsi="Cambria" w:cs="Cambria"/>
          <w:b/>
          <w:color w:val="000000"/>
          <w:sz w:val="28"/>
          <w:lang w:eastAsia="ru-RU"/>
        </w:rPr>
        <w:t>областей Программы первой младшей группы №</w:t>
      </w:r>
      <w:r w:rsidR="002032AB">
        <w:rPr>
          <w:rFonts w:ascii="Cambria" w:eastAsia="Cambria" w:hAnsi="Cambria" w:cs="Cambria"/>
          <w:b/>
          <w:color w:val="000000"/>
          <w:sz w:val="28"/>
          <w:lang w:eastAsia="ru-RU"/>
        </w:rPr>
        <w:t>2 «Звоночки</w:t>
      </w:r>
      <w:r>
        <w:rPr>
          <w:rFonts w:ascii="Cambria" w:eastAsia="Cambria" w:hAnsi="Cambria" w:cs="Cambria"/>
          <w:b/>
          <w:color w:val="000000"/>
          <w:sz w:val="28"/>
          <w:lang w:eastAsia="ru-RU"/>
        </w:rPr>
        <w:t>»</w:t>
      </w:r>
    </w:p>
    <w:p w:rsidR="00167619" w:rsidRDefault="00167619" w:rsidP="00167619">
      <w:pPr>
        <w:spacing w:after="0"/>
        <w:ind w:left="1962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tbl>
      <w:tblPr>
        <w:tblStyle w:val="TableGrid"/>
        <w:tblW w:w="14426" w:type="dxa"/>
        <w:tblInd w:w="-108" w:type="dxa"/>
        <w:tblCellMar>
          <w:top w:w="9" w:type="dxa"/>
          <w:left w:w="108" w:type="dxa"/>
          <w:right w:w="40" w:type="dxa"/>
        </w:tblCellMar>
        <w:tblLook w:val="04A0"/>
      </w:tblPr>
      <w:tblGrid>
        <w:gridCol w:w="594"/>
        <w:gridCol w:w="4823"/>
        <w:gridCol w:w="1348"/>
        <w:gridCol w:w="1119"/>
        <w:gridCol w:w="1117"/>
        <w:gridCol w:w="1119"/>
        <w:gridCol w:w="1074"/>
        <w:gridCol w:w="1080"/>
        <w:gridCol w:w="1078"/>
        <w:gridCol w:w="1074"/>
      </w:tblGrid>
      <w:tr w:rsidR="00167619" w:rsidTr="0085261E">
        <w:trPr>
          <w:trHeight w:val="382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after="68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№ </w:t>
            </w:r>
          </w:p>
          <w:p w:rsidR="00167619" w:rsidRDefault="00167619" w:rsidP="0085261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п/п </w:t>
            </w:r>
          </w:p>
        </w:tc>
        <w:tc>
          <w:tcPr>
            <w:tcW w:w="4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Образовательные области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167619" w:rsidRDefault="00167619" w:rsidP="0085261E">
            <w:pPr>
              <w:spacing w:line="240" w:lineRule="auto"/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Начало года 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167619" w:rsidRDefault="00167619" w:rsidP="0085261E">
            <w:pPr>
              <w:spacing w:line="240" w:lineRule="auto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Конец года 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67619" w:rsidTr="0085261E">
        <w:trPr>
          <w:trHeight w:val="37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 </w:t>
            </w:r>
          </w:p>
        </w:tc>
      </w:tr>
      <w:tr w:rsidR="00167619" w:rsidTr="0085261E">
        <w:trPr>
          <w:trHeight w:val="90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Социально-коммуникативное развитие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2032AB" w:rsidP="008526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8"/>
              </w:rPr>
              <w:t>%</w:t>
            </w:r>
          </w:p>
          <w:p w:rsidR="00167619" w:rsidRDefault="002032AB" w:rsidP="008526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8"/>
              </w:rPr>
              <w:t>ч.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2032AB" w:rsidP="0085261E">
            <w:pPr>
              <w:spacing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8"/>
              </w:rPr>
              <w:t>%</w:t>
            </w:r>
          </w:p>
          <w:p w:rsidR="00167619" w:rsidRDefault="00167619" w:rsidP="0085261E">
            <w:pPr>
              <w:spacing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ч.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2032AB" w:rsidP="008526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8"/>
              </w:rPr>
              <w:t>%</w:t>
            </w:r>
          </w:p>
          <w:p w:rsidR="00167619" w:rsidRDefault="00167619" w:rsidP="008526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ч.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619" w:rsidRDefault="002032AB" w:rsidP="0085261E">
            <w:pPr>
              <w:spacing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43%</w:t>
            </w:r>
          </w:p>
          <w:p w:rsidR="00167619" w:rsidRDefault="002032AB" w:rsidP="0085261E">
            <w:pPr>
              <w:spacing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 ч.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67619" w:rsidTr="0085261E">
        <w:trPr>
          <w:trHeight w:val="90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Речевое развитие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2032AB" w:rsidRDefault="002032AB" w:rsidP="008526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___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2032AB" w:rsidP="0085261E">
            <w:pPr>
              <w:spacing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8"/>
              </w:rPr>
              <w:t>%</w:t>
            </w:r>
          </w:p>
          <w:p w:rsidR="00167619" w:rsidRDefault="002032AB" w:rsidP="0085261E">
            <w:pPr>
              <w:spacing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ч.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2032AB" w:rsidP="008526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8"/>
              </w:rPr>
              <w:t>%</w:t>
            </w:r>
          </w:p>
          <w:p w:rsidR="00167619" w:rsidRDefault="00167619" w:rsidP="008526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ч.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619" w:rsidRDefault="002032AB" w:rsidP="0085261E">
            <w:pPr>
              <w:spacing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8"/>
              </w:rPr>
              <w:t>%</w:t>
            </w:r>
          </w:p>
          <w:p w:rsidR="00167619" w:rsidRDefault="002032AB" w:rsidP="0085261E">
            <w:pPr>
              <w:spacing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ч.</w:t>
            </w:r>
          </w:p>
          <w:p w:rsidR="00167619" w:rsidRDefault="00167619" w:rsidP="0085261E">
            <w:pPr>
              <w:spacing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67619" w:rsidTr="0085261E">
        <w:trPr>
          <w:trHeight w:val="90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Познавательное развитие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619" w:rsidRDefault="00167619" w:rsidP="002032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2032AB" w:rsidRDefault="002032AB" w:rsidP="002032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___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2032AB" w:rsidP="0085261E">
            <w:pPr>
              <w:spacing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8"/>
              </w:rPr>
              <w:t>%</w:t>
            </w:r>
          </w:p>
          <w:p w:rsidR="00167619" w:rsidRDefault="002032AB" w:rsidP="0085261E">
            <w:pPr>
              <w:spacing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ч.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2032AB" w:rsidP="008526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8"/>
              </w:rPr>
              <w:t>%</w:t>
            </w:r>
          </w:p>
          <w:p w:rsidR="00167619" w:rsidRDefault="002032AB" w:rsidP="008526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8"/>
              </w:rPr>
              <w:t>ч.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619" w:rsidRDefault="002032AB" w:rsidP="0085261E">
            <w:pPr>
              <w:spacing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50%</w:t>
            </w:r>
          </w:p>
          <w:p w:rsidR="00167619" w:rsidRDefault="002032AB" w:rsidP="0085261E">
            <w:pPr>
              <w:spacing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 ч.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67619" w:rsidTr="0085261E">
        <w:trPr>
          <w:trHeight w:val="90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Художественно-эстетическое развитие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2032AB" w:rsidP="008526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4"/>
              </w:rPr>
              <w:t>%</w:t>
            </w:r>
          </w:p>
          <w:p w:rsidR="00167619" w:rsidRDefault="002032AB" w:rsidP="008526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ч.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2032AB" w:rsidP="0085261E">
            <w:pPr>
              <w:spacing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8"/>
              </w:rPr>
              <w:t>%</w:t>
            </w:r>
          </w:p>
          <w:p w:rsidR="00167619" w:rsidRDefault="00167619" w:rsidP="0085261E">
            <w:pPr>
              <w:spacing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ч.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2032AB" w:rsidP="008526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8"/>
              </w:rPr>
              <w:t>%</w:t>
            </w:r>
          </w:p>
          <w:p w:rsidR="00167619" w:rsidRDefault="002032AB" w:rsidP="008526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ч.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619" w:rsidRDefault="002032AB" w:rsidP="0085261E">
            <w:pPr>
              <w:spacing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14%</w:t>
            </w:r>
          </w:p>
          <w:p w:rsidR="00167619" w:rsidRDefault="002032AB" w:rsidP="0085261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 ч.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67619" w:rsidTr="0085261E">
        <w:trPr>
          <w:trHeight w:val="90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 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Физическое развитие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2032AB" w:rsidP="008526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8"/>
              </w:rPr>
              <w:t>%</w:t>
            </w:r>
          </w:p>
          <w:p w:rsidR="00167619" w:rsidRDefault="002032AB" w:rsidP="008526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ч.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2032AB" w:rsidP="0085261E">
            <w:pPr>
              <w:spacing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8"/>
              </w:rPr>
              <w:t>%</w:t>
            </w:r>
          </w:p>
          <w:p w:rsidR="00167619" w:rsidRDefault="002032AB" w:rsidP="0085261E">
            <w:pPr>
              <w:spacing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ч.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2032AB" w:rsidP="008526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8"/>
              </w:rPr>
              <w:t>%</w:t>
            </w:r>
          </w:p>
          <w:p w:rsidR="00167619" w:rsidRDefault="002032AB" w:rsidP="008526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  <w:r w:rsidR="0016761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ч.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619" w:rsidRDefault="002032AB" w:rsidP="0085261E">
            <w:pPr>
              <w:spacing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21%</w:t>
            </w:r>
          </w:p>
          <w:p w:rsidR="00167619" w:rsidRDefault="002032AB" w:rsidP="0085261E">
            <w:pPr>
              <w:spacing w:line="240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ч.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67619" w:rsidTr="0085261E">
        <w:trPr>
          <w:trHeight w:val="90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Подпись педагога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7619" w:rsidRDefault="002032AB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Бардадым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67619" w:rsidRDefault="002032AB" w:rsidP="002032A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Л. А.</w:t>
            </w:r>
          </w:p>
          <w:p w:rsidR="00167619" w:rsidRPr="009D5AE9" w:rsidRDefault="00167619" w:rsidP="0085261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67619" w:rsidRDefault="00167619" w:rsidP="0085261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:rsidR="00167619" w:rsidRDefault="00167619" w:rsidP="00167619">
      <w:pPr>
        <w:spacing w:after="21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67619" w:rsidRDefault="00167619" w:rsidP="00167619">
      <w:pPr>
        <w:spacing w:after="29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</w:p>
    <w:p w:rsidR="00167619" w:rsidRDefault="00167619" w:rsidP="00167619"/>
    <w:p w:rsidR="00167619" w:rsidRDefault="00167619" w:rsidP="00167619"/>
    <w:p w:rsidR="00AC4924" w:rsidRDefault="00AC4924"/>
    <w:sectPr w:rsidR="00AC4924" w:rsidSect="009D5A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7619"/>
    <w:rsid w:val="00167619"/>
    <w:rsid w:val="002032AB"/>
    <w:rsid w:val="005A5C95"/>
    <w:rsid w:val="00AC4924"/>
    <w:rsid w:val="00CE0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67619"/>
    <w:pPr>
      <w:spacing w:after="0" w:line="240" w:lineRule="auto"/>
    </w:pPr>
    <w:rPr>
      <w:rFonts w:eastAsiaTheme="minorEastAsia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Дарья Мирошниченко</cp:lastModifiedBy>
  <cp:revision>2</cp:revision>
  <dcterms:created xsi:type="dcterms:W3CDTF">2023-10-26T11:28:00Z</dcterms:created>
  <dcterms:modified xsi:type="dcterms:W3CDTF">2023-10-27T12:17:00Z</dcterms:modified>
</cp:coreProperties>
</file>